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96863" w14:textId="7ED18D0B" w:rsidR="00FA65B5" w:rsidRDefault="00112B32" w:rsidP="00112B32">
      <w:pPr>
        <w:jc w:val="center"/>
        <w:rPr>
          <w:rFonts w:ascii="方正小标宋简体" w:eastAsia="方正小标宋简体"/>
          <w:sz w:val="36"/>
          <w:szCs w:val="36"/>
        </w:rPr>
      </w:pPr>
      <w:r w:rsidRPr="00112B32">
        <w:rPr>
          <w:rFonts w:ascii="方正小标宋简体" w:eastAsia="方正小标宋简体" w:hint="eastAsia"/>
          <w:sz w:val="36"/>
          <w:szCs w:val="36"/>
        </w:rPr>
        <w:t>全日制普通本科学生勤工助学实施办法</w:t>
      </w:r>
    </w:p>
    <w:p w14:paraId="4BE6006A" w14:textId="3D65EB17" w:rsidR="00112B32" w:rsidRPr="00112B32" w:rsidRDefault="00112B32" w:rsidP="00112B32">
      <w:pPr>
        <w:widowControl/>
        <w:shd w:val="clear" w:color="auto" w:fill="FFFFFF"/>
        <w:spacing w:after="150" w:line="240" w:lineRule="auto"/>
        <w:ind w:firstLine="643"/>
        <w:jc w:val="left"/>
        <w:rPr>
          <w:rFonts w:ascii="Helvetica" w:eastAsia="宋体" w:hAnsi="Helvetica" w:cs="宋体"/>
          <w:color w:val="333333"/>
          <w:kern w:val="0"/>
        </w:rPr>
      </w:pPr>
      <w:r w:rsidRPr="00112B32">
        <w:rPr>
          <w:rFonts w:ascii="仿宋_GB2312" w:eastAsia="仿宋_GB2312" w:hAnsi="Helvetica" w:cs="宋体" w:hint="eastAsia"/>
          <w:b/>
          <w:bCs/>
          <w:color w:val="333333"/>
          <w:kern w:val="0"/>
          <w:sz w:val="32"/>
          <w:szCs w:val="32"/>
        </w:rPr>
        <w:t>第一条</w:t>
      </w:r>
      <w:r>
        <w:rPr>
          <w:rFonts w:ascii="仿宋_GB2312" w:eastAsia="仿宋_GB2312" w:hAnsi="Helvetica" w:cs="宋体"/>
          <w:color w:val="333333"/>
          <w:kern w:val="0"/>
          <w:sz w:val="32"/>
          <w:szCs w:val="32"/>
        </w:rPr>
        <w:t xml:space="preserve"> </w:t>
      </w:r>
      <w:r w:rsidRPr="00112B32">
        <w:rPr>
          <w:rFonts w:ascii="仿宋_GB2312" w:eastAsia="仿宋_GB2312" w:hAnsi="Helvetica" w:cs="宋体" w:hint="eastAsia"/>
          <w:color w:val="333333"/>
          <w:kern w:val="0"/>
          <w:sz w:val="32"/>
          <w:szCs w:val="32"/>
        </w:rPr>
        <w:t>为规范管理校内学生勤工助学工作，促进勤工助学活动健康、有序开展，保障学生合法权益，帮助学生顺利完成学业，发挥勤工助学育人功能，培养学生自立自强、创新创业精神，增强学生社会实践能力，特制定本办法。</w:t>
      </w:r>
    </w:p>
    <w:p w14:paraId="51AAC8A2" w14:textId="230617C3" w:rsidR="00112B32" w:rsidRPr="00112B32" w:rsidRDefault="00112B32" w:rsidP="00112B32">
      <w:pPr>
        <w:widowControl/>
        <w:shd w:val="clear" w:color="auto" w:fill="FFFFFF"/>
        <w:spacing w:after="150" w:line="240" w:lineRule="auto"/>
        <w:ind w:firstLine="643"/>
        <w:jc w:val="left"/>
        <w:rPr>
          <w:rFonts w:ascii="Helvetica" w:eastAsia="宋体" w:hAnsi="Helvetica" w:cs="宋体"/>
          <w:color w:val="333333"/>
          <w:kern w:val="0"/>
        </w:rPr>
      </w:pPr>
      <w:r w:rsidRPr="00112B32">
        <w:rPr>
          <w:rFonts w:ascii="仿宋_GB2312" w:eastAsia="仿宋_GB2312" w:hAnsi="Helvetica" w:cs="宋体" w:hint="eastAsia"/>
          <w:b/>
          <w:bCs/>
          <w:color w:val="333333"/>
          <w:kern w:val="0"/>
          <w:sz w:val="32"/>
          <w:szCs w:val="32"/>
        </w:rPr>
        <w:t>第二条</w:t>
      </w:r>
      <w:r>
        <w:rPr>
          <w:rFonts w:ascii="仿宋_GB2312" w:eastAsia="仿宋_GB2312" w:hAnsi="Helvetica" w:cs="宋体" w:hint="eastAsia"/>
          <w:color w:val="333333"/>
          <w:kern w:val="0"/>
          <w:sz w:val="32"/>
          <w:szCs w:val="32"/>
        </w:rPr>
        <w:t xml:space="preserve"> </w:t>
      </w:r>
      <w:r w:rsidRPr="00112B32">
        <w:rPr>
          <w:rFonts w:ascii="仿宋_GB2312" w:eastAsia="仿宋_GB2312" w:hAnsi="Helvetica" w:cs="宋体" w:hint="eastAsia"/>
          <w:color w:val="333333"/>
          <w:kern w:val="0"/>
          <w:sz w:val="32"/>
          <w:szCs w:val="32"/>
        </w:rPr>
        <w:t>参加勤工助学的对象为家庭经济困难的在籍全日制普通本科学生。</w:t>
      </w:r>
    </w:p>
    <w:p w14:paraId="1FDFDECC" w14:textId="50FAFAEB" w:rsidR="00112B32" w:rsidRPr="00112B32" w:rsidRDefault="00112B32" w:rsidP="00112B32">
      <w:pPr>
        <w:widowControl/>
        <w:shd w:val="clear" w:color="auto" w:fill="FFFFFF"/>
        <w:spacing w:after="150" w:line="240" w:lineRule="auto"/>
        <w:ind w:firstLine="643"/>
        <w:jc w:val="left"/>
        <w:rPr>
          <w:rFonts w:ascii="Helvetica" w:eastAsia="宋体" w:hAnsi="Helvetica" w:cs="宋体"/>
          <w:color w:val="333333"/>
          <w:kern w:val="0"/>
        </w:rPr>
      </w:pPr>
      <w:r w:rsidRPr="00112B32">
        <w:rPr>
          <w:rFonts w:ascii="仿宋_GB2312" w:eastAsia="仿宋_GB2312" w:hAnsi="Helvetica" w:cs="宋体" w:hint="eastAsia"/>
          <w:b/>
          <w:bCs/>
          <w:color w:val="333333"/>
          <w:kern w:val="0"/>
          <w:sz w:val="32"/>
          <w:szCs w:val="32"/>
        </w:rPr>
        <w:t>第三条</w:t>
      </w:r>
      <w:r>
        <w:rPr>
          <w:rFonts w:ascii="仿宋_GB2312" w:eastAsia="仿宋_GB2312" w:hAnsi="Helvetica" w:cs="宋体" w:hint="eastAsia"/>
          <w:color w:val="333333"/>
          <w:kern w:val="0"/>
          <w:sz w:val="32"/>
          <w:szCs w:val="32"/>
        </w:rPr>
        <w:t xml:space="preserve"> </w:t>
      </w:r>
      <w:r w:rsidRPr="00112B32">
        <w:rPr>
          <w:rFonts w:ascii="仿宋_GB2312" w:eastAsia="仿宋_GB2312" w:hAnsi="Helvetica" w:cs="宋体" w:hint="eastAsia"/>
          <w:color w:val="333333"/>
          <w:kern w:val="0"/>
          <w:sz w:val="32"/>
          <w:szCs w:val="32"/>
        </w:rPr>
        <w:t>参加勤工助学的条件</w:t>
      </w:r>
    </w:p>
    <w:p w14:paraId="6A72F9D2" w14:textId="77777777" w:rsidR="00112B32" w:rsidRPr="00112B32" w:rsidRDefault="00112B32" w:rsidP="00112B32">
      <w:pPr>
        <w:widowControl/>
        <w:shd w:val="clear" w:color="auto" w:fill="FFFFFF"/>
        <w:spacing w:after="150" w:line="240" w:lineRule="auto"/>
        <w:ind w:firstLine="640"/>
        <w:jc w:val="left"/>
        <w:rPr>
          <w:rFonts w:ascii="Helvetica" w:eastAsia="宋体" w:hAnsi="Helvetica" w:cs="宋体"/>
          <w:color w:val="333333"/>
          <w:kern w:val="0"/>
        </w:rPr>
      </w:pPr>
      <w:r w:rsidRPr="00112B32">
        <w:rPr>
          <w:rFonts w:ascii="仿宋_GB2312" w:eastAsia="仿宋_GB2312" w:hAnsi="Helvetica" w:cs="宋体" w:hint="eastAsia"/>
          <w:color w:val="333333"/>
          <w:kern w:val="0"/>
          <w:sz w:val="32"/>
          <w:szCs w:val="32"/>
        </w:rPr>
        <w:t>（一）遵守国家法律，遵守校纪校规；</w:t>
      </w:r>
    </w:p>
    <w:p w14:paraId="57E6D297" w14:textId="77777777" w:rsidR="00112B32" w:rsidRPr="00112B32" w:rsidRDefault="00112B32" w:rsidP="00112B32">
      <w:pPr>
        <w:widowControl/>
        <w:shd w:val="clear" w:color="auto" w:fill="FFFFFF"/>
        <w:spacing w:after="150" w:line="240" w:lineRule="auto"/>
        <w:ind w:firstLine="640"/>
        <w:jc w:val="left"/>
        <w:rPr>
          <w:rFonts w:ascii="Helvetica" w:eastAsia="宋体" w:hAnsi="Helvetica" w:cs="宋体"/>
          <w:color w:val="333333"/>
          <w:kern w:val="0"/>
        </w:rPr>
      </w:pPr>
      <w:r w:rsidRPr="00112B32">
        <w:rPr>
          <w:rFonts w:ascii="仿宋_GB2312" w:eastAsia="仿宋_GB2312" w:hAnsi="Helvetica" w:cs="宋体" w:hint="eastAsia"/>
          <w:color w:val="333333"/>
          <w:kern w:val="0"/>
          <w:sz w:val="32"/>
          <w:szCs w:val="32"/>
        </w:rPr>
        <w:t>（二）被认定为家庭经济困难学生；</w:t>
      </w:r>
    </w:p>
    <w:p w14:paraId="4D29DADF" w14:textId="77777777" w:rsidR="00112B32" w:rsidRPr="00112B32" w:rsidRDefault="00112B32" w:rsidP="00112B32">
      <w:pPr>
        <w:widowControl/>
        <w:shd w:val="clear" w:color="auto" w:fill="FFFFFF"/>
        <w:spacing w:after="150" w:line="240" w:lineRule="auto"/>
        <w:ind w:firstLine="640"/>
        <w:jc w:val="left"/>
        <w:rPr>
          <w:rFonts w:ascii="Helvetica" w:eastAsia="宋体" w:hAnsi="Helvetica" w:cs="宋体"/>
          <w:color w:val="333333"/>
          <w:kern w:val="0"/>
        </w:rPr>
      </w:pPr>
      <w:r w:rsidRPr="00112B32">
        <w:rPr>
          <w:rFonts w:ascii="仿宋_GB2312" w:eastAsia="仿宋_GB2312" w:hAnsi="Helvetica" w:cs="宋体" w:hint="eastAsia"/>
          <w:color w:val="333333"/>
          <w:kern w:val="0"/>
          <w:sz w:val="32"/>
          <w:szCs w:val="32"/>
        </w:rPr>
        <w:t>（三）学有余力；</w:t>
      </w:r>
    </w:p>
    <w:p w14:paraId="59BE8C0E" w14:textId="77777777" w:rsidR="00112B32" w:rsidRPr="00112B32" w:rsidRDefault="00112B32" w:rsidP="00112B32">
      <w:pPr>
        <w:widowControl/>
        <w:shd w:val="clear" w:color="auto" w:fill="FFFFFF"/>
        <w:spacing w:after="150" w:line="240" w:lineRule="auto"/>
        <w:ind w:firstLine="640"/>
        <w:jc w:val="left"/>
        <w:rPr>
          <w:rFonts w:ascii="Helvetica" w:eastAsia="宋体" w:hAnsi="Helvetica" w:cs="宋体"/>
          <w:color w:val="333333"/>
          <w:kern w:val="0"/>
        </w:rPr>
      </w:pPr>
      <w:r w:rsidRPr="00112B32">
        <w:rPr>
          <w:rFonts w:ascii="仿宋_GB2312" w:eastAsia="仿宋_GB2312" w:hAnsi="Helvetica" w:cs="宋体" w:hint="eastAsia"/>
          <w:color w:val="333333"/>
          <w:kern w:val="0"/>
          <w:sz w:val="32"/>
          <w:szCs w:val="32"/>
        </w:rPr>
        <w:t>（四）诚实守信，吃苦耐劳，有责任心，能正确处理有酬劳动和公益劳动的关系。</w:t>
      </w:r>
    </w:p>
    <w:p w14:paraId="7E0FD644" w14:textId="76CFE46E" w:rsidR="00112B32" w:rsidRPr="00112B32" w:rsidRDefault="00112B32" w:rsidP="00112B32">
      <w:pPr>
        <w:widowControl/>
        <w:shd w:val="clear" w:color="auto" w:fill="FFFFFF"/>
        <w:spacing w:after="150" w:line="240" w:lineRule="auto"/>
        <w:ind w:firstLine="643"/>
        <w:jc w:val="left"/>
        <w:rPr>
          <w:rFonts w:ascii="Helvetica" w:eastAsia="宋体" w:hAnsi="Helvetica" w:cs="宋体"/>
          <w:color w:val="333333"/>
          <w:kern w:val="0"/>
        </w:rPr>
      </w:pPr>
      <w:r w:rsidRPr="00112B32">
        <w:rPr>
          <w:rFonts w:ascii="仿宋_GB2312" w:eastAsia="仿宋_GB2312" w:hAnsi="Helvetica" w:cs="宋体" w:hint="eastAsia"/>
          <w:b/>
          <w:bCs/>
          <w:color w:val="333333"/>
          <w:kern w:val="0"/>
          <w:sz w:val="32"/>
          <w:szCs w:val="32"/>
        </w:rPr>
        <w:t>第四条</w:t>
      </w:r>
      <w:r>
        <w:rPr>
          <w:rFonts w:ascii="仿宋_GB2312" w:eastAsia="仿宋_GB2312" w:hAnsi="Helvetica" w:cs="宋体" w:hint="eastAsia"/>
          <w:color w:val="333333"/>
          <w:kern w:val="0"/>
          <w:sz w:val="32"/>
          <w:szCs w:val="32"/>
        </w:rPr>
        <w:t xml:space="preserve"> </w:t>
      </w:r>
      <w:r w:rsidRPr="00112B32">
        <w:rPr>
          <w:rFonts w:ascii="仿宋_GB2312" w:eastAsia="仿宋_GB2312" w:hAnsi="Helvetica" w:cs="宋体" w:hint="eastAsia"/>
          <w:color w:val="333333"/>
          <w:kern w:val="0"/>
          <w:sz w:val="32"/>
          <w:szCs w:val="32"/>
        </w:rPr>
        <w:t>设岗定编基本原则</w:t>
      </w:r>
    </w:p>
    <w:p w14:paraId="409BDF19" w14:textId="77777777" w:rsidR="00112B32" w:rsidRPr="00112B32" w:rsidRDefault="00112B32" w:rsidP="00112B32">
      <w:pPr>
        <w:widowControl/>
        <w:shd w:val="clear" w:color="auto" w:fill="FFFFFF"/>
        <w:spacing w:after="150" w:line="240" w:lineRule="auto"/>
        <w:ind w:firstLine="640"/>
        <w:jc w:val="left"/>
        <w:rPr>
          <w:rFonts w:ascii="Helvetica" w:eastAsia="宋体" w:hAnsi="Helvetica" w:cs="宋体"/>
          <w:color w:val="333333"/>
          <w:kern w:val="0"/>
        </w:rPr>
      </w:pPr>
      <w:r w:rsidRPr="00112B32">
        <w:rPr>
          <w:rFonts w:ascii="仿宋_GB2312" w:eastAsia="仿宋_GB2312" w:hAnsi="Helvetica" w:cs="宋体" w:hint="eastAsia"/>
          <w:color w:val="333333"/>
          <w:kern w:val="0"/>
          <w:sz w:val="32"/>
          <w:szCs w:val="32"/>
        </w:rPr>
        <w:t>（一）设岗原则</w:t>
      </w:r>
    </w:p>
    <w:p w14:paraId="36CA873E" w14:textId="77777777" w:rsidR="00112B32" w:rsidRPr="00112B32" w:rsidRDefault="00112B32" w:rsidP="00112B32">
      <w:pPr>
        <w:widowControl/>
        <w:shd w:val="clear" w:color="auto" w:fill="FFFFFF"/>
        <w:spacing w:after="150" w:line="240" w:lineRule="auto"/>
        <w:ind w:firstLine="640"/>
        <w:jc w:val="left"/>
        <w:rPr>
          <w:rFonts w:ascii="Helvetica" w:eastAsia="宋体" w:hAnsi="Helvetica" w:cs="宋体"/>
          <w:color w:val="333333"/>
          <w:kern w:val="0"/>
        </w:rPr>
      </w:pPr>
      <w:r w:rsidRPr="00112B32">
        <w:rPr>
          <w:rFonts w:ascii="仿宋_GB2312" w:eastAsia="仿宋_GB2312" w:hAnsi="Helvetica" w:cs="宋体" w:hint="eastAsia"/>
          <w:color w:val="333333"/>
          <w:kern w:val="0"/>
          <w:sz w:val="32"/>
          <w:szCs w:val="32"/>
        </w:rPr>
        <w:t>校内勤工助学岗位是由学校出资或由校内用工单位出资（全部或部分），为解决家庭经济困难学生的生活困难而设立的岗位。其中固定岗位是指持续一个学期以上的长期性岗位和寒暑假期间的连续性岗位，临时岗位是指不具</w:t>
      </w:r>
      <w:r w:rsidRPr="00112B32">
        <w:rPr>
          <w:rFonts w:ascii="仿宋_GB2312" w:eastAsia="仿宋_GB2312" w:hAnsi="Helvetica" w:cs="宋体" w:hint="eastAsia"/>
          <w:color w:val="333333"/>
          <w:kern w:val="0"/>
          <w:sz w:val="32"/>
          <w:szCs w:val="32"/>
        </w:rPr>
        <w:lastRenderedPageBreak/>
        <w:t>有长期性，通过一次或几次勤工助学活动即完成任务的工作岗位。岗位设置需符合以下要求：</w:t>
      </w:r>
    </w:p>
    <w:p w14:paraId="12B3221A" w14:textId="77777777" w:rsidR="00112B32" w:rsidRPr="00112B32" w:rsidRDefault="00112B32" w:rsidP="00112B32">
      <w:pPr>
        <w:widowControl/>
        <w:shd w:val="clear" w:color="auto" w:fill="FFFFFF"/>
        <w:spacing w:after="150" w:line="240" w:lineRule="auto"/>
        <w:ind w:firstLine="640"/>
        <w:jc w:val="left"/>
        <w:rPr>
          <w:rFonts w:ascii="Helvetica" w:eastAsia="宋体" w:hAnsi="Helvetica" w:cs="宋体"/>
          <w:color w:val="333333"/>
          <w:kern w:val="0"/>
        </w:rPr>
      </w:pPr>
      <w:r w:rsidRPr="00112B32">
        <w:rPr>
          <w:rFonts w:ascii="仿宋_GB2312" w:eastAsia="仿宋_GB2312" w:hAnsi="Helvetica" w:cs="宋体" w:hint="eastAsia"/>
          <w:color w:val="333333"/>
          <w:kern w:val="0"/>
          <w:sz w:val="32"/>
          <w:szCs w:val="32"/>
        </w:rPr>
        <w:t>（1）有利于培养学生自立自强、创新创业精神；</w:t>
      </w:r>
    </w:p>
    <w:p w14:paraId="7D300B58" w14:textId="77777777" w:rsidR="00112B32" w:rsidRPr="00112B32" w:rsidRDefault="00112B32" w:rsidP="00112B32">
      <w:pPr>
        <w:widowControl/>
        <w:shd w:val="clear" w:color="auto" w:fill="FFFFFF"/>
        <w:spacing w:after="150" w:line="240" w:lineRule="auto"/>
        <w:ind w:firstLine="640"/>
        <w:jc w:val="left"/>
        <w:rPr>
          <w:rFonts w:ascii="Helvetica" w:eastAsia="宋体" w:hAnsi="Helvetica" w:cs="宋体"/>
          <w:color w:val="333333"/>
          <w:kern w:val="0"/>
        </w:rPr>
      </w:pPr>
      <w:r w:rsidRPr="00112B32">
        <w:rPr>
          <w:rFonts w:ascii="仿宋_GB2312" w:eastAsia="仿宋_GB2312" w:hAnsi="Helvetica" w:cs="宋体" w:hint="eastAsia"/>
          <w:color w:val="333333"/>
          <w:kern w:val="0"/>
          <w:sz w:val="32"/>
          <w:szCs w:val="32"/>
        </w:rPr>
        <w:t>（2）有利于学生社会实践能力提高；</w:t>
      </w:r>
    </w:p>
    <w:p w14:paraId="37302F3F" w14:textId="77777777" w:rsidR="00112B32" w:rsidRPr="00112B32" w:rsidRDefault="00112B32" w:rsidP="00112B32">
      <w:pPr>
        <w:widowControl/>
        <w:shd w:val="clear" w:color="auto" w:fill="FFFFFF"/>
        <w:spacing w:after="150" w:line="240" w:lineRule="auto"/>
        <w:ind w:firstLine="640"/>
        <w:jc w:val="left"/>
        <w:rPr>
          <w:rFonts w:ascii="Helvetica" w:eastAsia="宋体" w:hAnsi="Helvetica" w:cs="宋体"/>
          <w:color w:val="333333"/>
          <w:kern w:val="0"/>
        </w:rPr>
      </w:pPr>
      <w:r w:rsidRPr="00112B32">
        <w:rPr>
          <w:rFonts w:ascii="仿宋_GB2312" w:eastAsia="仿宋_GB2312" w:hAnsi="Helvetica" w:cs="宋体" w:hint="eastAsia"/>
          <w:color w:val="333333"/>
          <w:kern w:val="0"/>
          <w:sz w:val="32"/>
          <w:szCs w:val="32"/>
        </w:rPr>
        <w:t>（3）保证安全、无毒、无害，学生力所能及；</w:t>
      </w:r>
    </w:p>
    <w:p w14:paraId="4E915C87" w14:textId="77777777" w:rsidR="00112B32" w:rsidRPr="00112B32" w:rsidRDefault="00112B32" w:rsidP="00112B32">
      <w:pPr>
        <w:widowControl/>
        <w:shd w:val="clear" w:color="auto" w:fill="FFFFFF"/>
        <w:spacing w:after="150" w:line="240" w:lineRule="auto"/>
        <w:ind w:firstLine="640"/>
        <w:jc w:val="left"/>
        <w:rPr>
          <w:rFonts w:ascii="Helvetica" w:eastAsia="宋体" w:hAnsi="Helvetica" w:cs="宋体"/>
          <w:color w:val="333333"/>
          <w:kern w:val="0"/>
        </w:rPr>
      </w:pPr>
      <w:r w:rsidRPr="00112B32">
        <w:rPr>
          <w:rFonts w:ascii="仿宋_GB2312" w:eastAsia="仿宋_GB2312" w:hAnsi="Helvetica" w:cs="宋体" w:hint="eastAsia"/>
          <w:color w:val="333333"/>
          <w:kern w:val="0"/>
          <w:sz w:val="32"/>
          <w:szCs w:val="32"/>
        </w:rPr>
        <w:t>（4）不能与学生的学习时间产生冲突；</w:t>
      </w:r>
    </w:p>
    <w:p w14:paraId="39977C50" w14:textId="77777777" w:rsidR="00112B32" w:rsidRPr="00112B32" w:rsidRDefault="00112B32" w:rsidP="00112B32">
      <w:pPr>
        <w:widowControl/>
        <w:shd w:val="clear" w:color="auto" w:fill="FFFFFF"/>
        <w:spacing w:after="150" w:line="240" w:lineRule="auto"/>
        <w:ind w:firstLine="640"/>
        <w:jc w:val="left"/>
        <w:rPr>
          <w:rFonts w:ascii="Helvetica" w:eastAsia="宋体" w:hAnsi="Helvetica" w:cs="宋体"/>
          <w:color w:val="333333"/>
          <w:kern w:val="0"/>
        </w:rPr>
      </w:pPr>
      <w:r w:rsidRPr="00112B32">
        <w:rPr>
          <w:rFonts w:ascii="仿宋_GB2312" w:eastAsia="仿宋_GB2312" w:hAnsi="Helvetica" w:cs="宋体" w:hint="eastAsia"/>
          <w:color w:val="333333"/>
          <w:kern w:val="0"/>
          <w:sz w:val="32"/>
          <w:szCs w:val="32"/>
        </w:rPr>
        <w:t>（5）不能替代校内教职员工的本职工作。</w:t>
      </w:r>
    </w:p>
    <w:p w14:paraId="0388D7AB" w14:textId="77777777" w:rsidR="00112B32" w:rsidRPr="00112B32" w:rsidRDefault="00112B32" w:rsidP="00112B32">
      <w:pPr>
        <w:widowControl/>
        <w:shd w:val="clear" w:color="auto" w:fill="FFFFFF"/>
        <w:spacing w:after="150" w:line="240" w:lineRule="auto"/>
        <w:ind w:firstLine="640"/>
        <w:jc w:val="left"/>
        <w:rPr>
          <w:rFonts w:ascii="Helvetica" w:eastAsia="宋体" w:hAnsi="Helvetica" w:cs="宋体"/>
          <w:color w:val="333333"/>
          <w:kern w:val="0"/>
        </w:rPr>
      </w:pPr>
      <w:r w:rsidRPr="00112B32">
        <w:rPr>
          <w:rFonts w:ascii="仿宋_GB2312" w:eastAsia="仿宋_GB2312" w:hAnsi="Helvetica" w:cs="宋体" w:hint="eastAsia"/>
          <w:color w:val="333333"/>
          <w:kern w:val="0"/>
          <w:sz w:val="32"/>
          <w:szCs w:val="32"/>
        </w:rPr>
        <w:t>（二）定编原则</w:t>
      </w:r>
    </w:p>
    <w:p w14:paraId="33C65CFD" w14:textId="77777777" w:rsidR="00112B32" w:rsidRPr="00112B32" w:rsidRDefault="00112B32" w:rsidP="00112B32">
      <w:pPr>
        <w:widowControl/>
        <w:shd w:val="clear" w:color="auto" w:fill="FFFFFF"/>
        <w:spacing w:after="150" w:line="240" w:lineRule="auto"/>
        <w:ind w:firstLine="640"/>
        <w:jc w:val="left"/>
        <w:rPr>
          <w:rFonts w:ascii="Helvetica" w:eastAsia="宋体" w:hAnsi="Helvetica" w:cs="宋体"/>
          <w:color w:val="333333"/>
          <w:kern w:val="0"/>
        </w:rPr>
      </w:pPr>
      <w:r w:rsidRPr="00112B32">
        <w:rPr>
          <w:rFonts w:ascii="仿宋_GB2312" w:eastAsia="仿宋_GB2312" w:hAnsi="Helvetica" w:cs="宋体" w:hint="eastAsia"/>
          <w:color w:val="333333"/>
          <w:kern w:val="0"/>
          <w:sz w:val="32"/>
          <w:szCs w:val="32"/>
        </w:rPr>
        <w:t>1.校内勤工助学岗位以学院助理、科研助理、行政管理助理和公共服务助理为主。学院助理主要指学院综合办、教学办、学工办、资料室等内设机构的勤工助学岗位；科研助理主要指独立建制的科研院所的勤工助学岗位；行政管理助理主要指党群部门、行政部门设置的勤工助学岗位；公共服务助理主要指直属单位及附属单位设置的勤工助学岗位。</w:t>
      </w:r>
    </w:p>
    <w:p w14:paraId="5BEA33A5" w14:textId="77777777" w:rsidR="00112B32" w:rsidRPr="00112B32" w:rsidRDefault="00112B32" w:rsidP="00112B32">
      <w:pPr>
        <w:widowControl/>
        <w:shd w:val="clear" w:color="auto" w:fill="FFFFFF"/>
        <w:spacing w:after="150" w:line="240" w:lineRule="auto"/>
        <w:ind w:firstLine="640"/>
        <w:jc w:val="left"/>
        <w:rPr>
          <w:rFonts w:ascii="Helvetica" w:eastAsia="宋体" w:hAnsi="Helvetica" w:cs="宋体"/>
          <w:color w:val="333333"/>
          <w:kern w:val="0"/>
        </w:rPr>
      </w:pPr>
      <w:r w:rsidRPr="00112B32">
        <w:rPr>
          <w:rFonts w:ascii="仿宋_GB2312" w:eastAsia="仿宋_GB2312" w:hAnsi="Helvetica" w:cs="宋体" w:hint="eastAsia"/>
          <w:color w:val="333333"/>
          <w:kern w:val="0"/>
          <w:sz w:val="32"/>
          <w:szCs w:val="32"/>
        </w:rPr>
        <w:t>2.用工单位在申请勤工助学岗位时，须提供详细的岗位职责、岗位工作内容和工作时间，</w:t>
      </w:r>
      <w:r w:rsidRPr="00112B32">
        <w:rPr>
          <w:rFonts w:ascii="仿宋_GB2312" w:eastAsia="仿宋_GB2312" w:hAnsi="Helvetica" w:cs="宋体" w:hint="eastAsia"/>
          <w:color w:val="333333"/>
          <w:spacing w:val="-3"/>
          <w:kern w:val="0"/>
          <w:sz w:val="32"/>
          <w:szCs w:val="32"/>
        </w:rPr>
        <w:t>学生工作部（处）</w:t>
      </w:r>
      <w:r w:rsidRPr="00112B32">
        <w:rPr>
          <w:rFonts w:ascii="仿宋_GB2312" w:eastAsia="仿宋_GB2312" w:hAnsi="Helvetica" w:cs="宋体" w:hint="eastAsia"/>
          <w:color w:val="333333"/>
          <w:kern w:val="0"/>
          <w:sz w:val="32"/>
          <w:szCs w:val="32"/>
        </w:rPr>
        <w:t>对用工单位设岗需求及岗位工作量调研后，统筹确定岗位数。</w:t>
      </w:r>
    </w:p>
    <w:p w14:paraId="42CC23B2" w14:textId="3363882A" w:rsidR="00112B32" w:rsidRPr="00112B32" w:rsidRDefault="00112B32" w:rsidP="00112B32">
      <w:pPr>
        <w:widowControl/>
        <w:shd w:val="clear" w:color="auto" w:fill="FFFFFF"/>
        <w:spacing w:after="150" w:line="240" w:lineRule="auto"/>
        <w:ind w:firstLine="643"/>
        <w:jc w:val="left"/>
        <w:rPr>
          <w:rFonts w:ascii="Helvetica" w:eastAsia="宋体" w:hAnsi="Helvetica" w:cs="宋体"/>
          <w:color w:val="333333"/>
          <w:kern w:val="0"/>
        </w:rPr>
      </w:pPr>
      <w:r w:rsidRPr="00112B32">
        <w:rPr>
          <w:rFonts w:ascii="仿宋_GB2312" w:eastAsia="仿宋_GB2312" w:hAnsi="Helvetica" w:cs="宋体" w:hint="eastAsia"/>
          <w:b/>
          <w:bCs/>
          <w:color w:val="333333"/>
          <w:kern w:val="0"/>
          <w:sz w:val="32"/>
          <w:szCs w:val="32"/>
        </w:rPr>
        <w:t>第五条</w:t>
      </w:r>
      <w:r>
        <w:rPr>
          <w:rFonts w:ascii="仿宋_GB2312" w:eastAsia="仿宋_GB2312" w:hAnsi="Helvetica" w:cs="宋体" w:hint="eastAsia"/>
          <w:color w:val="333333"/>
          <w:kern w:val="0"/>
          <w:sz w:val="32"/>
          <w:szCs w:val="32"/>
        </w:rPr>
        <w:t xml:space="preserve"> </w:t>
      </w:r>
      <w:r w:rsidRPr="00112B32">
        <w:rPr>
          <w:rFonts w:ascii="仿宋_GB2312" w:eastAsia="仿宋_GB2312" w:hAnsi="Helvetica" w:cs="宋体" w:hint="eastAsia"/>
          <w:color w:val="333333"/>
          <w:kern w:val="0"/>
          <w:sz w:val="32"/>
          <w:szCs w:val="32"/>
        </w:rPr>
        <w:t>岗位申报</w:t>
      </w:r>
    </w:p>
    <w:p w14:paraId="2C824CF1" w14:textId="77777777" w:rsidR="00112B32" w:rsidRPr="00112B32" w:rsidRDefault="00112B32" w:rsidP="00112B32">
      <w:pPr>
        <w:widowControl/>
        <w:shd w:val="clear" w:color="auto" w:fill="FFFFFF"/>
        <w:spacing w:after="150" w:line="240" w:lineRule="auto"/>
        <w:ind w:firstLine="640"/>
        <w:jc w:val="left"/>
        <w:rPr>
          <w:rFonts w:ascii="Helvetica" w:eastAsia="宋体" w:hAnsi="Helvetica" w:cs="宋体"/>
          <w:color w:val="333333"/>
          <w:kern w:val="0"/>
        </w:rPr>
      </w:pPr>
      <w:r w:rsidRPr="00112B32">
        <w:rPr>
          <w:rFonts w:ascii="仿宋_GB2312" w:eastAsia="仿宋_GB2312" w:hAnsi="Helvetica" w:cs="宋体" w:hint="eastAsia"/>
          <w:color w:val="333333"/>
          <w:kern w:val="0"/>
          <w:sz w:val="32"/>
          <w:szCs w:val="32"/>
        </w:rPr>
        <w:lastRenderedPageBreak/>
        <w:t>（一）</w:t>
      </w:r>
      <w:r w:rsidRPr="00112B32">
        <w:rPr>
          <w:rFonts w:ascii="仿宋_GB2312" w:eastAsia="仿宋_GB2312" w:hAnsi="Helvetica" w:cs="宋体" w:hint="eastAsia"/>
          <w:color w:val="333333"/>
          <w:spacing w:val="-3"/>
          <w:kern w:val="0"/>
          <w:sz w:val="32"/>
          <w:szCs w:val="32"/>
        </w:rPr>
        <w:t>用工单位提出用工申请，按照要求填写《勤工助学岗位计划申请表》，说明所需岗位名称、岗位数、岗位职责、工作时间及用工基本要求，报学生工作部（处）审核，审批后方可确定勤工助学岗位数；</w:t>
      </w:r>
    </w:p>
    <w:p w14:paraId="1DCE74E5" w14:textId="77777777" w:rsidR="00112B32" w:rsidRPr="00112B32" w:rsidRDefault="00112B32" w:rsidP="00112B32">
      <w:pPr>
        <w:widowControl/>
        <w:shd w:val="clear" w:color="auto" w:fill="FFFFFF"/>
        <w:spacing w:after="150" w:line="240" w:lineRule="auto"/>
        <w:ind w:firstLine="640"/>
        <w:jc w:val="left"/>
        <w:rPr>
          <w:rFonts w:ascii="Helvetica" w:eastAsia="宋体" w:hAnsi="Helvetica" w:cs="宋体"/>
          <w:color w:val="333333"/>
          <w:kern w:val="0"/>
        </w:rPr>
      </w:pPr>
      <w:r w:rsidRPr="00112B32">
        <w:rPr>
          <w:rFonts w:ascii="仿宋_GB2312" w:eastAsia="仿宋_GB2312" w:hAnsi="Helvetica" w:cs="宋体" w:hint="eastAsia"/>
          <w:color w:val="333333"/>
          <w:kern w:val="0"/>
          <w:sz w:val="32"/>
          <w:szCs w:val="32"/>
        </w:rPr>
        <w:t>（二）固定岗位申报、核定工作原则上一年进行一次，在每年6月份（假期用工在寒、暑假学生正式放假30天前）进行。临时岗位须事先书面申请，经学生工作部（处）同意后方可用工。</w:t>
      </w:r>
    </w:p>
    <w:p w14:paraId="146749A3" w14:textId="13813BBC" w:rsidR="00112B32" w:rsidRPr="00112B32" w:rsidRDefault="00112B32" w:rsidP="00112B32">
      <w:pPr>
        <w:widowControl/>
        <w:shd w:val="clear" w:color="auto" w:fill="FFFFFF"/>
        <w:spacing w:after="150" w:line="240" w:lineRule="auto"/>
        <w:ind w:firstLine="643"/>
        <w:jc w:val="left"/>
        <w:rPr>
          <w:rFonts w:ascii="Helvetica" w:eastAsia="宋体" w:hAnsi="Helvetica" w:cs="宋体"/>
          <w:color w:val="333333"/>
          <w:kern w:val="0"/>
        </w:rPr>
      </w:pPr>
      <w:r w:rsidRPr="00112B32">
        <w:rPr>
          <w:rFonts w:ascii="仿宋_GB2312" w:eastAsia="仿宋_GB2312" w:hAnsi="Helvetica" w:cs="宋体" w:hint="eastAsia"/>
          <w:b/>
          <w:bCs/>
          <w:color w:val="333333"/>
          <w:kern w:val="0"/>
          <w:sz w:val="32"/>
          <w:szCs w:val="32"/>
        </w:rPr>
        <w:t>第六条</w:t>
      </w:r>
      <w:r>
        <w:rPr>
          <w:rFonts w:ascii="仿宋_GB2312" w:eastAsia="仿宋_GB2312" w:hAnsi="Helvetica" w:cs="宋体" w:hint="eastAsia"/>
          <w:color w:val="333333"/>
          <w:kern w:val="0"/>
          <w:sz w:val="32"/>
          <w:szCs w:val="32"/>
        </w:rPr>
        <w:t xml:space="preserve"> </w:t>
      </w:r>
      <w:r w:rsidRPr="00112B32">
        <w:rPr>
          <w:rFonts w:ascii="仿宋_GB2312" w:eastAsia="仿宋_GB2312" w:hAnsi="Helvetica" w:cs="宋体" w:hint="eastAsia"/>
          <w:color w:val="333333"/>
          <w:kern w:val="0"/>
          <w:sz w:val="32"/>
          <w:szCs w:val="32"/>
        </w:rPr>
        <w:t>岗位招聘</w:t>
      </w:r>
    </w:p>
    <w:p w14:paraId="5980C0E3" w14:textId="77777777" w:rsidR="00112B32" w:rsidRPr="00112B32" w:rsidRDefault="00112B32" w:rsidP="00112B32">
      <w:pPr>
        <w:widowControl/>
        <w:shd w:val="clear" w:color="auto" w:fill="FFFFFF"/>
        <w:spacing w:after="150" w:line="240" w:lineRule="auto"/>
        <w:ind w:firstLine="640"/>
        <w:jc w:val="left"/>
        <w:rPr>
          <w:rFonts w:ascii="Helvetica" w:eastAsia="宋体" w:hAnsi="Helvetica" w:cs="宋体"/>
          <w:color w:val="333333"/>
          <w:kern w:val="0"/>
        </w:rPr>
      </w:pPr>
      <w:r w:rsidRPr="00112B32">
        <w:rPr>
          <w:rFonts w:ascii="仿宋_GB2312" w:eastAsia="仿宋_GB2312" w:hAnsi="Helvetica" w:cs="宋体" w:hint="eastAsia"/>
          <w:color w:val="333333"/>
          <w:kern w:val="0"/>
          <w:sz w:val="32"/>
          <w:szCs w:val="32"/>
        </w:rPr>
        <w:t>（一）每年9月初由学生工作部（处）组织用工单位、学生举行双向招聘；10月组织新生上岗招聘；</w:t>
      </w:r>
    </w:p>
    <w:p w14:paraId="3B74BA07" w14:textId="77777777" w:rsidR="00112B32" w:rsidRPr="00112B32" w:rsidRDefault="00112B32" w:rsidP="00112B32">
      <w:pPr>
        <w:widowControl/>
        <w:shd w:val="clear" w:color="auto" w:fill="FFFFFF"/>
        <w:spacing w:after="150" w:line="240" w:lineRule="auto"/>
        <w:ind w:firstLine="640"/>
        <w:jc w:val="left"/>
        <w:rPr>
          <w:rFonts w:ascii="Helvetica" w:eastAsia="宋体" w:hAnsi="Helvetica" w:cs="宋体"/>
          <w:color w:val="333333"/>
          <w:kern w:val="0"/>
        </w:rPr>
      </w:pPr>
      <w:r w:rsidRPr="00112B32">
        <w:rPr>
          <w:rFonts w:ascii="仿宋_GB2312" w:eastAsia="仿宋_GB2312" w:hAnsi="Helvetica" w:cs="宋体" w:hint="eastAsia"/>
          <w:color w:val="333333"/>
          <w:kern w:val="0"/>
          <w:sz w:val="32"/>
          <w:szCs w:val="32"/>
        </w:rPr>
        <w:t>（二）学生工作部（处）将招聘岗位名称、岗位数量、职责范围、劳动时间、酬金标准、招聘条件、招聘时间等向全校公开发布；</w:t>
      </w:r>
    </w:p>
    <w:p w14:paraId="08117829" w14:textId="77777777" w:rsidR="00112B32" w:rsidRPr="00112B32" w:rsidRDefault="00112B32" w:rsidP="00112B32">
      <w:pPr>
        <w:widowControl/>
        <w:shd w:val="clear" w:color="auto" w:fill="FFFFFF"/>
        <w:spacing w:after="150" w:line="240" w:lineRule="auto"/>
        <w:ind w:firstLine="640"/>
        <w:jc w:val="left"/>
        <w:rPr>
          <w:rFonts w:ascii="Helvetica" w:eastAsia="宋体" w:hAnsi="Helvetica" w:cs="宋体"/>
          <w:color w:val="333333"/>
          <w:kern w:val="0"/>
        </w:rPr>
      </w:pPr>
      <w:r w:rsidRPr="00112B32">
        <w:rPr>
          <w:rFonts w:ascii="仿宋_GB2312" w:eastAsia="仿宋_GB2312" w:hAnsi="Helvetica" w:cs="宋体" w:hint="eastAsia"/>
          <w:color w:val="333333"/>
          <w:kern w:val="0"/>
          <w:sz w:val="32"/>
          <w:szCs w:val="32"/>
        </w:rPr>
        <w:t>（三）申请参加勤工助学的学生，填写《学生勤工助学申请表》，向用工单位提出上岗申请；</w:t>
      </w:r>
    </w:p>
    <w:p w14:paraId="213B79AA" w14:textId="77777777" w:rsidR="00112B32" w:rsidRPr="00112B32" w:rsidRDefault="00112B32" w:rsidP="00112B32">
      <w:pPr>
        <w:widowControl/>
        <w:shd w:val="clear" w:color="auto" w:fill="FFFFFF"/>
        <w:spacing w:after="150" w:line="240" w:lineRule="auto"/>
        <w:ind w:firstLine="640"/>
        <w:jc w:val="left"/>
        <w:rPr>
          <w:rFonts w:ascii="Helvetica" w:eastAsia="宋体" w:hAnsi="Helvetica" w:cs="宋体"/>
          <w:color w:val="333333"/>
          <w:kern w:val="0"/>
        </w:rPr>
      </w:pPr>
      <w:r w:rsidRPr="00112B32">
        <w:rPr>
          <w:rFonts w:ascii="仿宋_GB2312" w:eastAsia="仿宋_GB2312" w:hAnsi="Helvetica" w:cs="宋体" w:hint="eastAsia"/>
          <w:color w:val="333333"/>
          <w:kern w:val="0"/>
          <w:sz w:val="32"/>
          <w:szCs w:val="32"/>
        </w:rPr>
        <w:t>（四）用工单位根据学生工作部（处）的招聘安排组织面试，申请岗位的学生持本人学生证参加面试；</w:t>
      </w:r>
    </w:p>
    <w:p w14:paraId="01B72E27" w14:textId="77777777" w:rsidR="00112B32" w:rsidRPr="00112B32" w:rsidRDefault="00112B32" w:rsidP="00112B32">
      <w:pPr>
        <w:widowControl/>
        <w:shd w:val="clear" w:color="auto" w:fill="FFFFFF"/>
        <w:spacing w:after="150" w:line="240" w:lineRule="auto"/>
        <w:ind w:firstLine="640"/>
        <w:jc w:val="left"/>
        <w:rPr>
          <w:rFonts w:ascii="Helvetica" w:eastAsia="宋体" w:hAnsi="Helvetica" w:cs="宋体"/>
          <w:color w:val="333333"/>
          <w:kern w:val="0"/>
        </w:rPr>
      </w:pPr>
      <w:r w:rsidRPr="00112B32">
        <w:rPr>
          <w:rFonts w:ascii="仿宋_GB2312" w:eastAsia="仿宋_GB2312" w:hAnsi="Helvetica" w:cs="宋体" w:hint="eastAsia"/>
          <w:color w:val="333333"/>
          <w:kern w:val="0"/>
          <w:sz w:val="32"/>
          <w:szCs w:val="32"/>
        </w:rPr>
        <w:t>（五）用工单位将面试录用名单提交学生工作部（处），学生工作部（处）审核公布后，安排上岗；</w:t>
      </w:r>
    </w:p>
    <w:p w14:paraId="6B7234E7" w14:textId="77777777" w:rsidR="00112B32" w:rsidRPr="00112B32" w:rsidRDefault="00112B32" w:rsidP="00112B32">
      <w:pPr>
        <w:widowControl/>
        <w:shd w:val="clear" w:color="auto" w:fill="FFFFFF"/>
        <w:spacing w:after="150" w:line="240" w:lineRule="auto"/>
        <w:ind w:firstLine="640"/>
        <w:jc w:val="left"/>
        <w:rPr>
          <w:rFonts w:ascii="Helvetica" w:eastAsia="宋体" w:hAnsi="Helvetica" w:cs="宋体"/>
          <w:color w:val="333333"/>
          <w:kern w:val="0"/>
        </w:rPr>
      </w:pPr>
      <w:r w:rsidRPr="00112B32">
        <w:rPr>
          <w:rFonts w:ascii="仿宋_GB2312" w:eastAsia="仿宋_GB2312" w:hAnsi="Helvetica" w:cs="宋体" w:hint="eastAsia"/>
          <w:color w:val="333333"/>
          <w:kern w:val="0"/>
          <w:sz w:val="32"/>
          <w:szCs w:val="32"/>
        </w:rPr>
        <w:lastRenderedPageBreak/>
        <w:t>（六）学生工作部（处）将被录用的学生名单反馈给各学院备份，作为联动资助的参考；</w:t>
      </w:r>
    </w:p>
    <w:p w14:paraId="17647E9B" w14:textId="77777777" w:rsidR="00112B32" w:rsidRPr="00112B32" w:rsidRDefault="00112B32" w:rsidP="00112B32">
      <w:pPr>
        <w:widowControl/>
        <w:shd w:val="clear" w:color="auto" w:fill="FFFFFF"/>
        <w:spacing w:after="150" w:line="240" w:lineRule="auto"/>
        <w:ind w:firstLine="640"/>
        <w:jc w:val="left"/>
        <w:rPr>
          <w:rFonts w:ascii="Helvetica" w:eastAsia="宋体" w:hAnsi="Helvetica" w:cs="宋体"/>
          <w:color w:val="333333"/>
          <w:kern w:val="0"/>
        </w:rPr>
      </w:pPr>
      <w:r w:rsidRPr="00112B32">
        <w:rPr>
          <w:rFonts w:ascii="仿宋_GB2312" w:eastAsia="仿宋_GB2312" w:hAnsi="Helvetica" w:cs="宋体" w:hint="eastAsia"/>
          <w:color w:val="333333"/>
          <w:kern w:val="0"/>
          <w:sz w:val="32"/>
          <w:szCs w:val="32"/>
        </w:rPr>
        <w:t>（七）用工单位在录用时应根据用工需要、学生自愿的原则，不得一人多岗；对少数技术含量高，要求有一定管理才能和特殊专业能力，家庭经济困难学生中无人胜任的岗位，用工单位应与学生工作部（处）书面协商，适当考虑其他学生参加。</w:t>
      </w:r>
    </w:p>
    <w:p w14:paraId="0559AE18" w14:textId="47ADF8E7" w:rsidR="00112B32" w:rsidRPr="00112B32" w:rsidRDefault="00112B32" w:rsidP="00112B32">
      <w:pPr>
        <w:widowControl/>
        <w:shd w:val="clear" w:color="auto" w:fill="FFFFFF"/>
        <w:spacing w:after="150" w:line="240" w:lineRule="auto"/>
        <w:ind w:firstLine="643"/>
        <w:jc w:val="left"/>
        <w:rPr>
          <w:rFonts w:ascii="Helvetica" w:eastAsia="宋体" w:hAnsi="Helvetica" w:cs="宋体"/>
          <w:color w:val="333333"/>
          <w:kern w:val="0"/>
        </w:rPr>
      </w:pPr>
      <w:r w:rsidRPr="00112B32">
        <w:rPr>
          <w:rFonts w:ascii="仿宋_GB2312" w:eastAsia="仿宋_GB2312" w:hAnsi="Helvetica" w:cs="宋体" w:hint="eastAsia"/>
          <w:b/>
          <w:bCs/>
          <w:color w:val="333333"/>
          <w:kern w:val="0"/>
          <w:sz w:val="32"/>
          <w:szCs w:val="32"/>
        </w:rPr>
        <w:t>第七条</w:t>
      </w:r>
      <w:r>
        <w:rPr>
          <w:rFonts w:ascii="仿宋_GB2312" w:eastAsia="仿宋_GB2312" w:hAnsi="Helvetica" w:cs="宋体" w:hint="eastAsia"/>
          <w:color w:val="333333"/>
          <w:kern w:val="0"/>
          <w:sz w:val="32"/>
          <w:szCs w:val="32"/>
        </w:rPr>
        <w:t xml:space="preserve"> </w:t>
      </w:r>
      <w:r w:rsidRPr="00112B32">
        <w:rPr>
          <w:rFonts w:ascii="仿宋_GB2312" w:eastAsia="仿宋_GB2312" w:hAnsi="Helvetica" w:cs="宋体" w:hint="eastAsia"/>
          <w:color w:val="333333"/>
          <w:kern w:val="0"/>
          <w:sz w:val="32"/>
          <w:szCs w:val="32"/>
        </w:rPr>
        <w:t>岗位管理</w:t>
      </w:r>
    </w:p>
    <w:p w14:paraId="5C788185" w14:textId="77777777" w:rsidR="00112B32" w:rsidRPr="00112B32" w:rsidRDefault="00112B32" w:rsidP="00112B32">
      <w:pPr>
        <w:widowControl/>
        <w:shd w:val="clear" w:color="auto" w:fill="FFFFFF"/>
        <w:spacing w:after="150" w:line="240" w:lineRule="auto"/>
        <w:ind w:firstLine="640"/>
        <w:jc w:val="left"/>
        <w:rPr>
          <w:rFonts w:ascii="Helvetica" w:eastAsia="宋体" w:hAnsi="Helvetica" w:cs="宋体"/>
          <w:color w:val="333333"/>
          <w:kern w:val="0"/>
        </w:rPr>
      </w:pPr>
      <w:r w:rsidRPr="00112B32">
        <w:rPr>
          <w:rFonts w:ascii="仿宋_GB2312" w:eastAsia="仿宋_GB2312" w:hAnsi="Helvetica" w:cs="宋体" w:hint="eastAsia"/>
          <w:color w:val="333333"/>
          <w:kern w:val="0"/>
          <w:sz w:val="32"/>
          <w:szCs w:val="32"/>
        </w:rPr>
        <w:t>（一）用工单位应有领导专门负责勤工助学工作，并指派思想素质好、业务能力和责任心强的同志具体负责岗位的申报、招聘、录用、指导、考核等工作，切实加强勤工助学管理；</w:t>
      </w:r>
    </w:p>
    <w:p w14:paraId="160DAB01" w14:textId="77777777" w:rsidR="00112B32" w:rsidRPr="00112B32" w:rsidRDefault="00112B32" w:rsidP="00112B32">
      <w:pPr>
        <w:widowControl/>
        <w:shd w:val="clear" w:color="auto" w:fill="FFFFFF"/>
        <w:spacing w:after="150" w:line="240" w:lineRule="auto"/>
        <w:ind w:firstLine="640"/>
        <w:jc w:val="left"/>
        <w:rPr>
          <w:rFonts w:ascii="Helvetica" w:eastAsia="宋体" w:hAnsi="Helvetica" w:cs="宋体"/>
          <w:color w:val="333333"/>
          <w:kern w:val="0"/>
        </w:rPr>
      </w:pPr>
      <w:r w:rsidRPr="00112B32">
        <w:rPr>
          <w:rFonts w:ascii="仿宋_GB2312" w:eastAsia="仿宋_GB2312" w:hAnsi="Helvetica" w:cs="宋体" w:hint="eastAsia"/>
          <w:color w:val="333333"/>
          <w:kern w:val="0"/>
          <w:sz w:val="32"/>
          <w:szCs w:val="32"/>
        </w:rPr>
        <w:t>（二）学生上岗前，用工单位必须对学生进行岗位培训和安全教育；</w:t>
      </w:r>
    </w:p>
    <w:p w14:paraId="2565F71E" w14:textId="77777777" w:rsidR="00112B32" w:rsidRPr="00112B32" w:rsidRDefault="00112B32" w:rsidP="00112B32">
      <w:pPr>
        <w:widowControl/>
        <w:shd w:val="clear" w:color="auto" w:fill="FFFFFF"/>
        <w:spacing w:after="150" w:line="240" w:lineRule="auto"/>
        <w:ind w:firstLine="640"/>
        <w:jc w:val="left"/>
        <w:rPr>
          <w:rFonts w:ascii="Helvetica" w:eastAsia="宋体" w:hAnsi="Helvetica" w:cs="宋体"/>
          <w:color w:val="333333"/>
          <w:kern w:val="0"/>
        </w:rPr>
      </w:pPr>
      <w:r w:rsidRPr="00112B32">
        <w:rPr>
          <w:rFonts w:ascii="仿宋_GB2312" w:eastAsia="仿宋_GB2312" w:hAnsi="Helvetica" w:cs="宋体" w:hint="eastAsia"/>
          <w:color w:val="333333"/>
          <w:kern w:val="0"/>
          <w:sz w:val="32"/>
          <w:szCs w:val="32"/>
        </w:rPr>
        <w:t>（三）学生上岗后，必须遵守用工单位的劳动纪律，按要求完成工作任务，不得擅自离岗、退岗。如有特殊情况，须向用工单位提出书面申请，经用工单位负责老师批准后，履行退岗手续；</w:t>
      </w:r>
    </w:p>
    <w:p w14:paraId="53C604C0" w14:textId="77777777" w:rsidR="00112B32" w:rsidRPr="00112B32" w:rsidRDefault="00112B32" w:rsidP="00112B32">
      <w:pPr>
        <w:widowControl/>
        <w:shd w:val="clear" w:color="auto" w:fill="FFFFFF"/>
        <w:spacing w:after="150" w:line="240" w:lineRule="auto"/>
        <w:ind w:firstLine="640"/>
        <w:jc w:val="left"/>
        <w:rPr>
          <w:rFonts w:ascii="Helvetica" w:eastAsia="宋体" w:hAnsi="Helvetica" w:cs="宋体"/>
          <w:color w:val="333333"/>
          <w:kern w:val="0"/>
        </w:rPr>
      </w:pPr>
      <w:r w:rsidRPr="00112B32">
        <w:rPr>
          <w:rFonts w:ascii="仿宋_GB2312" w:eastAsia="仿宋_GB2312" w:hAnsi="Helvetica" w:cs="宋体" w:hint="eastAsia"/>
          <w:color w:val="333333"/>
          <w:kern w:val="0"/>
          <w:sz w:val="32"/>
          <w:szCs w:val="32"/>
        </w:rPr>
        <w:t>（四）为保证学生的学习时间，学生参加勤工助学时间原则上每周不超过8小时，每月不超过40小时；</w:t>
      </w:r>
    </w:p>
    <w:p w14:paraId="6EB12532" w14:textId="77777777" w:rsidR="00112B32" w:rsidRPr="00112B32" w:rsidRDefault="00112B32" w:rsidP="00112B32">
      <w:pPr>
        <w:widowControl/>
        <w:shd w:val="clear" w:color="auto" w:fill="FFFFFF"/>
        <w:spacing w:after="150" w:line="240" w:lineRule="auto"/>
        <w:ind w:firstLine="640"/>
        <w:jc w:val="left"/>
        <w:rPr>
          <w:rFonts w:ascii="Helvetica" w:eastAsia="宋体" w:hAnsi="Helvetica" w:cs="宋体"/>
          <w:color w:val="333333"/>
          <w:kern w:val="0"/>
        </w:rPr>
      </w:pPr>
      <w:r w:rsidRPr="00112B32">
        <w:rPr>
          <w:rFonts w:ascii="仿宋_GB2312" w:eastAsia="仿宋_GB2312" w:hAnsi="Helvetica" w:cs="宋体" w:hint="eastAsia"/>
          <w:color w:val="333333"/>
          <w:kern w:val="0"/>
          <w:sz w:val="32"/>
          <w:szCs w:val="32"/>
        </w:rPr>
        <w:lastRenderedPageBreak/>
        <w:t>（五）用工期间，学生如无重大失职行为或明显不适应工作情况，用工单位不得随意解聘学生，每学年末自行解聘。需要调整的用工学生，用工单位需在当月20日前报学生工作部（处）审批后，再自行组织招聘；</w:t>
      </w:r>
    </w:p>
    <w:p w14:paraId="1CECDB23" w14:textId="77777777" w:rsidR="00112B32" w:rsidRPr="00112B32" w:rsidRDefault="00112B32" w:rsidP="00112B32">
      <w:pPr>
        <w:widowControl/>
        <w:shd w:val="clear" w:color="auto" w:fill="FFFFFF"/>
        <w:spacing w:after="150" w:line="240" w:lineRule="auto"/>
        <w:ind w:firstLine="640"/>
        <w:jc w:val="left"/>
        <w:rPr>
          <w:rFonts w:ascii="Helvetica" w:eastAsia="宋体" w:hAnsi="Helvetica" w:cs="宋体"/>
          <w:color w:val="333333"/>
          <w:kern w:val="0"/>
        </w:rPr>
      </w:pPr>
      <w:r w:rsidRPr="00112B32">
        <w:rPr>
          <w:rFonts w:ascii="仿宋_GB2312" w:eastAsia="仿宋_GB2312" w:hAnsi="Helvetica" w:cs="宋体" w:hint="eastAsia"/>
          <w:color w:val="333333"/>
          <w:kern w:val="0"/>
          <w:sz w:val="32"/>
          <w:szCs w:val="32"/>
        </w:rPr>
        <w:t>（六）进入期末考试阶段，用工单位应暂停学生的勤工助学工作。如有特殊情况需要留用，须向学生工作部（处）提出书面申请，批准后方可上岗并核发相应的酬金，否则由用工单位自行承担；</w:t>
      </w:r>
    </w:p>
    <w:p w14:paraId="459F9DD0" w14:textId="77777777" w:rsidR="00112B32" w:rsidRPr="00112B32" w:rsidRDefault="00112B32" w:rsidP="00112B32">
      <w:pPr>
        <w:widowControl/>
        <w:shd w:val="clear" w:color="auto" w:fill="FFFFFF"/>
        <w:spacing w:after="150" w:line="240" w:lineRule="auto"/>
        <w:ind w:firstLine="640"/>
        <w:jc w:val="left"/>
        <w:rPr>
          <w:rFonts w:ascii="Helvetica" w:eastAsia="宋体" w:hAnsi="Helvetica" w:cs="宋体"/>
          <w:color w:val="333333"/>
          <w:kern w:val="0"/>
        </w:rPr>
      </w:pPr>
      <w:r w:rsidRPr="00112B32">
        <w:rPr>
          <w:rFonts w:ascii="仿宋_GB2312" w:eastAsia="仿宋_GB2312" w:hAnsi="Helvetica" w:cs="宋体" w:hint="eastAsia"/>
          <w:color w:val="333333"/>
          <w:kern w:val="0"/>
          <w:sz w:val="32"/>
          <w:szCs w:val="32"/>
        </w:rPr>
        <w:t>（七）对因参加勤工助学活动而影响学业或违反勤工助学相关管理规定的学生，可停止其勤工助学活动。对在勤工助学活动中违反校纪校规的，按照学校相关管理规定进行教育和处理；</w:t>
      </w:r>
    </w:p>
    <w:p w14:paraId="17761513" w14:textId="77777777" w:rsidR="00112B32" w:rsidRPr="00112B32" w:rsidRDefault="00112B32" w:rsidP="00112B32">
      <w:pPr>
        <w:widowControl/>
        <w:shd w:val="clear" w:color="auto" w:fill="FFFFFF"/>
        <w:spacing w:after="150" w:line="240" w:lineRule="auto"/>
        <w:ind w:firstLine="640"/>
        <w:jc w:val="left"/>
        <w:rPr>
          <w:rFonts w:ascii="Helvetica" w:eastAsia="宋体" w:hAnsi="Helvetica" w:cs="宋体"/>
          <w:color w:val="333333"/>
          <w:kern w:val="0"/>
        </w:rPr>
      </w:pPr>
      <w:r w:rsidRPr="00112B32">
        <w:rPr>
          <w:rFonts w:ascii="仿宋_GB2312" w:eastAsia="仿宋_GB2312" w:hAnsi="Helvetica" w:cs="宋体" w:hint="eastAsia"/>
          <w:color w:val="333333"/>
          <w:kern w:val="0"/>
          <w:sz w:val="32"/>
          <w:szCs w:val="32"/>
        </w:rPr>
        <w:t>（八）用工单位的勤工助学管理工作必须接受并积极配合勤工助学督查组的检查；检查中如出现学生缺岗、空岗、</w:t>
      </w:r>
      <w:proofErr w:type="gramStart"/>
      <w:r w:rsidRPr="00112B32">
        <w:rPr>
          <w:rFonts w:ascii="仿宋_GB2312" w:eastAsia="仿宋_GB2312" w:hAnsi="Helvetica" w:cs="宋体" w:hint="eastAsia"/>
          <w:color w:val="333333"/>
          <w:kern w:val="0"/>
          <w:sz w:val="32"/>
          <w:szCs w:val="32"/>
        </w:rPr>
        <w:t>重岗等</w:t>
      </w:r>
      <w:proofErr w:type="gramEnd"/>
      <w:r w:rsidRPr="00112B32">
        <w:rPr>
          <w:rFonts w:ascii="仿宋_GB2312" w:eastAsia="仿宋_GB2312" w:hAnsi="Helvetica" w:cs="宋体" w:hint="eastAsia"/>
          <w:color w:val="333333"/>
          <w:kern w:val="0"/>
          <w:sz w:val="32"/>
          <w:szCs w:val="32"/>
        </w:rPr>
        <w:t>情况，将视情况扣发酬金；如出现不配合检查等情况，将由用人单位自筹经费负责酬金的发放。</w:t>
      </w:r>
    </w:p>
    <w:p w14:paraId="28132B95" w14:textId="49039D27" w:rsidR="00112B32" w:rsidRPr="00112B32" w:rsidRDefault="00112B32" w:rsidP="00112B32">
      <w:pPr>
        <w:widowControl/>
        <w:shd w:val="clear" w:color="auto" w:fill="FFFFFF"/>
        <w:spacing w:after="150" w:line="240" w:lineRule="auto"/>
        <w:ind w:firstLine="643"/>
        <w:jc w:val="left"/>
        <w:rPr>
          <w:rFonts w:ascii="Helvetica" w:eastAsia="宋体" w:hAnsi="Helvetica" w:cs="宋体"/>
          <w:color w:val="333333"/>
          <w:kern w:val="0"/>
        </w:rPr>
      </w:pPr>
      <w:r w:rsidRPr="00112B32">
        <w:rPr>
          <w:rFonts w:ascii="仿宋_GB2312" w:eastAsia="仿宋_GB2312" w:hAnsi="Helvetica" w:cs="宋体" w:hint="eastAsia"/>
          <w:b/>
          <w:bCs/>
          <w:color w:val="333333"/>
          <w:kern w:val="0"/>
          <w:sz w:val="32"/>
          <w:szCs w:val="32"/>
        </w:rPr>
        <w:t>第八条</w:t>
      </w:r>
      <w:r>
        <w:rPr>
          <w:rFonts w:ascii="仿宋_GB2312" w:eastAsia="仿宋_GB2312" w:hAnsi="Helvetica" w:cs="宋体" w:hint="eastAsia"/>
          <w:color w:val="333333"/>
          <w:kern w:val="0"/>
          <w:sz w:val="32"/>
          <w:szCs w:val="32"/>
        </w:rPr>
        <w:t xml:space="preserve"> </w:t>
      </w:r>
      <w:r w:rsidRPr="00112B32">
        <w:rPr>
          <w:rFonts w:ascii="仿宋_GB2312" w:eastAsia="仿宋_GB2312" w:hAnsi="Helvetica" w:cs="宋体" w:hint="eastAsia"/>
          <w:color w:val="333333"/>
          <w:kern w:val="0"/>
          <w:sz w:val="32"/>
          <w:szCs w:val="32"/>
        </w:rPr>
        <w:t>酬金考核及酬金发放</w:t>
      </w:r>
    </w:p>
    <w:p w14:paraId="027BB705" w14:textId="77777777" w:rsidR="00112B32" w:rsidRPr="00112B32" w:rsidRDefault="00112B32" w:rsidP="00112B32">
      <w:pPr>
        <w:widowControl/>
        <w:shd w:val="clear" w:color="auto" w:fill="FFFFFF"/>
        <w:spacing w:after="150" w:line="240" w:lineRule="auto"/>
        <w:ind w:firstLine="640"/>
        <w:jc w:val="left"/>
        <w:rPr>
          <w:rFonts w:ascii="Helvetica" w:eastAsia="宋体" w:hAnsi="Helvetica" w:cs="宋体"/>
          <w:color w:val="333333"/>
          <w:kern w:val="0"/>
        </w:rPr>
      </w:pPr>
      <w:r w:rsidRPr="00112B32">
        <w:rPr>
          <w:rFonts w:ascii="仿宋_GB2312" w:eastAsia="仿宋_GB2312" w:hAnsi="Helvetica" w:cs="宋体" w:hint="eastAsia"/>
          <w:color w:val="333333"/>
          <w:kern w:val="0"/>
          <w:sz w:val="32"/>
          <w:szCs w:val="32"/>
        </w:rPr>
        <w:t>（一）固定岗位酬金标准由学生工作部（处）根据岗位的工作时间、劳动性质、劳动强度等条件核定，并根据具体情况适当调整，酬金标准为300-350元/月；</w:t>
      </w:r>
    </w:p>
    <w:p w14:paraId="5F28DDA8" w14:textId="77777777" w:rsidR="00112B32" w:rsidRPr="00112B32" w:rsidRDefault="00112B32" w:rsidP="00112B32">
      <w:pPr>
        <w:widowControl/>
        <w:shd w:val="clear" w:color="auto" w:fill="FFFFFF"/>
        <w:spacing w:after="150" w:line="240" w:lineRule="auto"/>
        <w:ind w:firstLine="640"/>
        <w:jc w:val="left"/>
        <w:rPr>
          <w:rFonts w:ascii="Helvetica" w:eastAsia="宋体" w:hAnsi="Helvetica" w:cs="宋体"/>
          <w:color w:val="333333"/>
          <w:kern w:val="0"/>
        </w:rPr>
      </w:pPr>
      <w:r w:rsidRPr="00112B32">
        <w:rPr>
          <w:rFonts w:ascii="仿宋_GB2312" w:eastAsia="仿宋_GB2312" w:hAnsi="Helvetica" w:cs="宋体" w:hint="eastAsia"/>
          <w:color w:val="333333"/>
          <w:kern w:val="0"/>
          <w:sz w:val="32"/>
          <w:szCs w:val="32"/>
        </w:rPr>
        <w:lastRenderedPageBreak/>
        <w:t>（二）临时岗位酬金标准原则上不低于12元/小时，每人每月临时用工酬金不得超过350元；</w:t>
      </w:r>
    </w:p>
    <w:p w14:paraId="3DCC61A2" w14:textId="77777777" w:rsidR="00112B32" w:rsidRPr="00112B32" w:rsidRDefault="00112B32" w:rsidP="00112B32">
      <w:pPr>
        <w:widowControl/>
        <w:shd w:val="clear" w:color="auto" w:fill="FFFFFF"/>
        <w:spacing w:after="150" w:line="240" w:lineRule="auto"/>
        <w:ind w:firstLine="640"/>
        <w:jc w:val="left"/>
        <w:rPr>
          <w:rFonts w:ascii="Helvetica" w:eastAsia="宋体" w:hAnsi="Helvetica" w:cs="宋体"/>
          <w:color w:val="333333"/>
          <w:kern w:val="0"/>
        </w:rPr>
      </w:pPr>
      <w:r w:rsidRPr="00112B32">
        <w:rPr>
          <w:rFonts w:ascii="仿宋_GB2312" w:eastAsia="仿宋_GB2312" w:hAnsi="Helvetica" w:cs="宋体" w:hint="eastAsia"/>
          <w:color w:val="333333"/>
          <w:kern w:val="0"/>
          <w:sz w:val="32"/>
          <w:szCs w:val="32"/>
        </w:rPr>
        <w:t>（三）酬金每月发放一次。每月月末，用工单位根据岗位酬金标准和学生上岗考核情况，报送本单位勤工助学酬金发放明细</w:t>
      </w:r>
      <w:proofErr w:type="gramStart"/>
      <w:r w:rsidRPr="00112B32">
        <w:rPr>
          <w:rFonts w:ascii="仿宋_GB2312" w:eastAsia="仿宋_GB2312" w:hAnsi="Helvetica" w:cs="宋体" w:hint="eastAsia"/>
          <w:color w:val="333333"/>
          <w:kern w:val="0"/>
          <w:sz w:val="32"/>
          <w:szCs w:val="32"/>
        </w:rPr>
        <w:t>至学生</w:t>
      </w:r>
      <w:proofErr w:type="gramEnd"/>
      <w:r w:rsidRPr="00112B32">
        <w:rPr>
          <w:rFonts w:ascii="仿宋_GB2312" w:eastAsia="仿宋_GB2312" w:hAnsi="Helvetica" w:cs="宋体" w:hint="eastAsia"/>
          <w:color w:val="333333"/>
          <w:kern w:val="0"/>
          <w:sz w:val="32"/>
          <w:szCs w:val="32"/>
        </w:rPr>
        <w:t>工作部（处）审核，如逾期视同未报；</w:t>
      </w:r>
    </w:p>
    <w:p w14:paraId="64CA4809" w14:textId="77777777" w:rsidR="00112B32" w:rsidRPr="00112B32" w:rsidRDefault="00112B32" w:rsidP="00112B32">
      <w:pPr>
        <w:widowControl/>
        <w:shd w:val="clear" w:color="auto" w:fill="FFFFFF"/>
        <w:spacing w:after="150" w:line="240" w:lineRule="auto"/>
        <w:ind w:firstLine="640"/>
        <w:jc w:val="left"/>
        <w:rPr>
          <w:rFonts w:ascii="Helvetica" w:eastAsia="宋体" w:hAnsi="Helvetica" w:cs="宋体"/>
          <w:color w:val="333333"/>
          <w:kern w:val="0"/>
        </w:rPr>
      </w:pPr>
      <w:r w:rsidRPr="00112B32">
        <w:rPr>
          <w:rFonts w:ascii="仿宋_GB2312" w:eastAsia="仿宋_GB2312" w:hAnsi="Helvetica" w:cs="宋体" w:hint="eastAsia"/>
          <w:color w:val="333333"/>
          <w:kern w:val="0"/>
          <w:sz w:val="32"/>
          <w:szCs w:val="32"/>
        </w:rPr>
        <w:t>（四）用工单位将核定后的酬金和账号以纸质文稿形式告知学生，并经学生签名确认后由用工单位留存备查；</w:t>
      </w:r>
    </w:p>
    <w:p w14:paraId="3F3A6659" w14:textId="77777777" w:rsidR="00112B32" w:rsidRPr="00112B32" w:rsidRDefault="00112B32" w:rsidP="00112B32">
      <w:pPr>
        <w:widowControl/>
        <w:shd w:val="clear" w:color="auto" w:fill="FFFFFF"/>
        <w:spacing w:after="150" w:line="240" w:lineRule="auto"/>
        <w:ind w:firstLine="640"/>
        <w:jc w:val="left"/>
        <w:rPr>
          <w:rFonts w:ascii="Helvetica" w:eastAsia="宋体" w:hAnsi="Helvetica" w:cs="宋体"/>
          <w:color w:val="333333"/>
          <w:kern w:val="0"/>
        </w:rPr>
      </w:pPr>
      <w:r w:rsidRPr="00112B32">
        <w:rPr>
          <w:rFonts w:ascii="仿宋_GB2312" w:eastAsia="仿宋_GB2312" w:hAnsi="Helvetica" w:cs="宋体" w:hint="eastAsia"/>
          <w:color w:val="333333"/>
          <w:kern w:val="0"/>
          <w:sz w:val="32"/>
          <w:szCs w:val="32"/>
        </w:rPr>
        <w:t>（五）勤工助学专项经费的使用遵守国家财经法规和学校财务制度，用工单位在报送酬金考核明细时，应按用工的实际情况如实填写，如发现虚报、假报、克扣及其他违纪行为，学校将根据有关规定严肃处理；</w:t>
      </w:r>
    </w:p>
    <w:p w14:paraId="3E753F72" w14:textId="77777777" w:rsidR="00112B32" w:rsidRPr="00112B32" w:rsidRDefault="00112B32" w:rsidP="00112B32">
      <w:pPr>
        <w:widowControl/>
        <w:shd w:val="clear" w:color="auto" w:fill="FFFFFF"/>
        <w:spacing w:after="150" w:line="240" w:lineRule="auto"/>
        <w:ind w:firstLine="640"/>
        <w:jc w:val="left"/>
        <w:rPr>
          <w:rFonts w:ascii="Helvetica" w:eastAsia="宋体" w:hAnsi="Helvetica" w:cs="宋体"/>
          <w:color w:val="333333"/>
          <w:kern w:val="0"/>
        </w:rPr>
      </w:pPr>
      <w:r w:rsidRPr="00112B32">
        <w:rPr>
          <w:rFonts w:ascii="仿宋_GB2312" w:eastAsia="仿宋_GB2312" w:hAnsi="Helvetica" w:cs="宋体" w:hint="eastAsia"/>
          <w:color w:val="333333"/>
          <w:kern w:val="0"/>
          <w:sz w:val="32"/>
          <w:szCs w:val="32"/>
        </w:rPr>
        <w:t>（六）学生工作部（处）每月15日前，将学生勤工助学岗位酬金核定表报校财务处，通过银行将学生酬金直接划入学生工行校园联名卡账户；</w:t>
      </w:r>
    </w:p>
    <w:p w14:paraId="330FCD75" w14:textId="77777777" w:rsidR="00112B32" w:rsidRPr="00112B32" w:rsidRDefault="00112B32" w:rsidP="00112B32">
      <w:pPr>
        <w:widowControl/>
        <w:shd w:val="clear" w:color="auto" w:fill="FFFFFF"/>
        <w:spacing w:after="150" w:line="240" w:lineRule="auto"/>
        <w:ind w:firstLine="640"/>
        <w:jc w:val="left"/>
        <w:rPr>
          <w:rFonts w:ascii="Helvetica" w:eastAsia="宋体" w:hAnsi="Helvetica" w:cs="宋体"/>
          <w:color w:val="333333"/>
          <w:kern w:val="0"/>
        </w:rPr>
      </w:pPr>
      <w:r w:rsidRPr="00112B32">
        <w:rPr>
          <w:rFonts w:ascii="仿宋_GB2312" w:eastAsia="仿宋_GB2312" w:hAnsi="Helvetica" w:cs="宋体" w:hint="eastAsia"/>
          <w:color w:val="333333"/>
          <w:kern w:val="0"/>
          <w:sz w:val="32"/>
          <w:szCs w:val="32"/>
        </w:rPr>
        <w:t>（七）用工单位应及时关注酬金发放未成功的学生名单，并通知学生及时更新卡号；</w:t>
      </w:r>
    </w:p>
    <w:p w14:paraId="0049E191" w14:textId="77777777" w:rsidR="00112B32" w:rsidRPr="00112B32" w:rsidRDefault="00112B32" w:rsidP="00112B32">
      <w:pPr>
        <w:widowControl/>
        <w:shd w:val="clear" w:color="auto" w:fill="FFFFFF"/>
        <w:spacing w:after="150" w:line="240" w:lineRule="auto"/>
        <w:ind w:firstLine="640"/>
        <w:jc w:val="left"/>
        <w:rPr>
          <w:rFonts w:ascii="Helvetica" w:eastAsia="宋体" w:hAnsi="Helvetica" w:cs="宋体"/>
          <w:color w:val="333333"/>
          <w:kern w:val="0"/>
        </w:rPr>
      </w:pPr>
      <w:r w:rsidRPr="00112B32">
        <w:rPr>
          <w:rFonts w:ascii="仿宋_GB2312" w:eastAsia="仿宋_GB2312" w:hAnsi="Helvetica" w:cs="宋体" w:hint="eastAsia"/>
          <w:color w:val="333333"/>
          <w:kern w:val="0"/>
          <w:sz w:val="32"/>
          <w:szCs w:val="32"/>
        </w:rPr>
        <w:t>（八）学生参与校内非营利性单位的勤工助学活动，其劳动酬金由学生工作部（处）从勤工助学专项资金中支付；学生参与校内营利性单位或有专门经费项目的勤工助</w:t>
      </w:r>
      <w:r w:rsidRPr="00112B32">
        <w:rPr>
          <w:rFonts w:ascii="仿宋_GB2312" w:eastAsia="仿宋_GB2312" w:hAnsi="Helvetica" w:cs="宋体" w:hint="eastAsia"/>
          <w:color w:val="333333"/>
          <w:kern w:val="0"/>
          <w:sz w:val="32"/>
          <w:szCs w:val="32"/>
        </w:rPr>
        <w:lastRenderedPageBreak/>
        <w:t>学活动，其劳动酬金原则上由用人单位支付或从项目经费中开支。</w:t>
      </w:r>
    </w:p>
    <w:p w14:paraId="2D5F25E8" w14:textId="5B4D7304" w:rsidR="00112B32" w:rsidRPr="00112B32" w:rsidRDefault="00112B32" w:rsidP="00112B32">
      <w:pPr>
        <w:widowControl/>
        <w:shd w:val="clear" w:color="auto" w:fill="FFFFFF"/>
        <w:spacing w:after="150" w:line="240" w:lineRule="auto"/>
        <w:ind w:firstLine="643"/>
        <w:jc w:val="left"/>
        <w:rPr>
          <w:rFonts w:ascii="Helvetica" w:eastAsia="宋体" w:hAnsi="Helvetica" w:cs="宋体"/>
          <w:color w:val="333333"/>
          <w:kern w:val="0"/>
        </w:rPr>
      </w:pPr>
      <w:r w:rsidRPr="00112B32">
        <w:rPr>
          <w:rFonts w:ascii="仿宋_GB2312" w:eastAsia="仿宋_GB2312" w:hAnsi="Helvetica" w:cs="宋体" w:hint="eastAsia"/>
          <w:b/>
          <w:bCs/>
          <w:color w:val="333333"/>
          <w:kern w:val="0"/>
          <w:sz w:val="32"/>
          <w:szCs w:val="32"/>
        </w:rPr>
        <w:t>第九条</w:t>
      </w:r>
      <w:r>
        <w:rPr>
          <w:rFonts w:ascii="仿宋_GB2312" w:eastAsia="仿宋_GB2312" w:hAnsi="Helvetica" w:cs="宋体" w:hint="eastAsia"/>
          <w:color w:val="333333"/>
          <w:kern w:val="0"/>
          <w:sz w:val="32"/>
          <w:szCs w:val="32"/>
        </w:rPr>
        <w:t xml:space="preserve"> </w:t>
      </w:r>
      <w:r w:rsidRPr="00112B32">
        <w:rPr>
          <w:rFonts w:ascii="仿宋_GB2312" w:eastAsia="仿宋_GB2312" w:hAnsi="Helvetica" w:cs="宋体" w:hint="eastAsia"/>
          <w:color w:val="333333"/>
          <w:kern w:val="0"/>
          <w:sz w:val="32"/>
          <w:szCs w:val="32"/>
        </w:rPr>
        <w:t>用工单位考核</w:t>
      </w:r>
    </w:p>
    <w:p w14:paraId="363E11E5" w14:textId="77777777" w:rsidR="00112B32" w:rsidRPr="00112B32" w:rsidRDefault="00112B32" w:rsidP="00112B32">
      <w:pPr>
        <w:widowControl/>
        <w:shd w:val="clear" w:color="auto" w:fill="FFFFFF"/>
        <w:spacing w:after="150" w:line="240" w:lineRule="auto"/>
        <w:ind w:firstLine="640"/>
        <w:jc w:val="left"/>
        <w:rPr>
          <w:rFonts w:ascii="Helvetica" w:eastAsia="宋体" w:hAnsi="Helvetica" w:cs="宋体"/>
          <w:color w:val="333333"/>
          <w:kern w:val="0"/>
        </w:rPr>
      </w:pPr>
      <w:r w:rsidRPr="00112B32">
        <w:rPr>
          <w:rFonts w:ascii="仿宋_GB2312" w:eastAsia="仿宋_GB2312" w:hAnsi="Helvetica" w:cs="宋体" w:hint="eastAsia"/>
          <w:color w:val="333333"/>
          <w:kern w:val="0"/>
          <w:sz w:val="32"/>
          <w:szCs w:val="32"/>
        </w:rPr>
        <w:t>（一）用工单位应按要求开展招聘面试、岗前培训及安全教育，否则视为放弃本年度用工计划；</w:t>
      </w:r>
    </w:p>
    <w:p w14:paraId="0641538A" w14:textId="77777777" w:rsidR="00112B32" w:rsidRPr="00112B32" w:rsidRDefault="00112B32" w:rsidP="00112B32">
      <w:pPr>
        <w:widowControl/>
        <w:shd w:val="clear" w:color="auto" w:fill="FFFFFF"/>
        <w:spacing w:after="150" w:line="240" w:lineRule="auto"/>
        <w:ind w:firstLine="640"/>
        <w:jc w:val="left"/>
        <w:rPr>
          <w:rFonts w:ascii="Helvetica" w:eastAsia="宋体" w:hAnsi="Helvetica" w:cs="宋体"/>
          <w:color w:val="333333"/>
          <w:kern w:val="0"/>
        </w:rPr>
      </w:pPr>
      <w:r w:rsidRPr="00112B32">
        <w:rPr>
          <w:rFonts w:ascii="仿宋_GB2312" w:eastAsia="仿宋_GB2312" w:hAnsi="Helvetica" w:cs="宋体" w:hint="eastAsia"/>
          <w:color w:val="333333"/>
          <w:kern w:val="0"/>
          <w:sz w:val="32"/>
          <w:szCs w:val="32"/>
        </w:rPr>
        <w:t>（二）用工单位因工作不到位导致学年内出现两次及以上学生酬金不能正常发放，核减下一学年该用工单位勤工助学岗位计划数的10％。</w:t>
      </w:r>
    </w:p>
    <w:p w14:paraId="132E8457" w14:textId="77777777" w:rsidR="00112B32" w:rsidRPr="00112B32" w:rsidRDefault="00112B32" w:rsidP="00112B32">
      <w:pPr>
        <w:widowControl/>
        <w:shd w:val="clear" w:color="auto" w:fill="FFFFFF"/>
        <w:spacing w:after="150" w:line="240" w:lineRule="auto"/>
        <w:ind w:firstLine="643"/>
        <w:jc w:val="left"/>
        <w:rPr>
          <w:rFonts w:ascii="Helvetica" w:eastAsia="宋体" w:hAnsi="Helvetica" w:cs="宋体"/>
          <w:color w:val="333333"/>
          <w:kern w:val="0"/>
        </w:rPr>
      </w:pPr>
      <w:r w:rsidRPr="00112B32">
        <w:rPr>
          <w:rFonts w:ascii="仿宋_GB2312" w:eastAsia="仿宋_GB2312" w:hAnsi="Helvetica" w:cs="宋体" w:hint="eastAsia"/>
          <w:b/>
          <w:bCs/>
          <w:color w:val="333333"/>
          <w:kern w:val="0"/>
          <w:sz w:val="32"/>
          <w:szCs w:val="32"/>
        </w:rPr>
        <w:t>第十条</w:t>
      </w:r>
      <w:r w:rsidRPr="00112B32">
        <w:rPr>
          <w:rFonts w:ascii="仿宋_GB2312" w:eastAsia="仿宋_GB2312" w:hAnsi="Helvetica" w:cs="宋体" w:hint="eastAsia"/>
          <w:color w:val="333333"/>
          <w:kern w:val="0"/>
          <w:sz w:val="32"/>
          <w:szCs w:val="32"/>
        </w:rPr>
        <w:t xml:space="preserve">　本办法由学生工作部（处）负责解释。</w:t>
      </w:r>
    </w:p>
    <w:p w14:paraId="7A97C1B6" w14:textId="77777777" w:rsidR="00112B32" w:rsidRPr="00112B32" w:rsidRDefault="00112B32" w:rsidP="00112B32">
      <w:pPr>
        <w:widowControl/>
        <w:shd w:val="clear" w:color="auto" w:fill="FFFFFF"/>
        <w:spacing w:after="150" w:line="240" w:lineRule="auto"/>
        <w:ind w:firstLine="643"/>
        <w:jc w:val="left"/>
        <w:rPr>
          <w:rFonts w:ascii="Helvetica" w:eastAsia="宋体" w:hAnsi="Helvetica" w:cs="宋体"/>
          <w:color w:val="333333"/>
          <w:kern w:val="0"/>
        </w:rPr>
      </w:pPr>
      <w:r w:rsidRPr="00112B32">
        <w:rPr>
          <w:rFonts w:ascii="仿宋_GB2312" w:eastAsia="仿宋_GB2312" w:hAnsi="Helvetica" w:cs="宋体" w:hint="eastAsia"/>
          <w:b/>
          <w:bCs/>
          <w:color w:val="333333"/>
          <w:kern w:val="0"/>
          <w:sz w:val="32"/>
          <w:szCs w:val="32"/>
        </w:rPr>
        <w:t>第十一条</w:t>
      </w:r>
      <w:r w:rsidRPr="00112B32">
        <w:rPr>
          <w:rFonts w:ascii="仿宋_GB2312" w:eastAsia="仿宋_GB2312" w:hAnsi="Helvetica" w:cs="宋体" w:hint="eastAsia"/>
          <w:color w:val="333333"/>
          <w:kern w:val="0"/>
          <w:sz w:val="32"/>
          <w:szCs w:val="32"/>
        </w:rPr>
        <w:t xml:space="preserve">　本办法自颁布之日起执行。</w:t>
      </w:r>
    </w:p>
    <w:p w14:paraId="481CE92A" w14:textId="77777777" w:rsidR="00112B32" w:rsidRPr="00112B32" w:rsidRDefault="00112B32" w:rsidP="00112B32">
      <w:pPr>
        <w:jc w:val="center"/>
        <w:rPr>
          <w:rFonts w:ascii="方正小标宋简体" w:eastAsia="方正小标宋简体" w:hint="eastAsia"/>
          <w:sz w:val="36"/>
          <w:szCs w:val="36"/>
        </w:rPr>
      </w:pPr>
    </w:p>
    <w:sectPr w:rsidR="00112B32" w:rsidRPr="00112B3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Helvetica">
    <w:panose1 w:val="020B0604020202020204"/>
    <w:charset w:val="00"/>
    <w:family w:val="swiss"/>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9F5"/>
    <w:rsid w:val="000619F5"/>
    <w:rsid w:val="00112B32"/>
    <w:rsid w:val="00433CE5"/>
    <w:rsid w:val="00A534F8"/>
    <w:rsid w:val="00D4096B"/>
    <w:rsid w:val="00FA65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F04A2"/>
  <w15:chartTrackingRefBased/>
  <w15:docId w15:val="{C2FA79C5-A6B9-4CBD-A390-41CA07B20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3CE5"/>
    <w:pPr>
      <w:widowControl w:val="0"/>
      <w:spacing w:line="360" w:lineRule="auto"/>
      <w:jc w:val="both"/>
    </w:pPr>
  </w:style>
  <w:style w:type="paragraph" w:styleId="1">
    <w:name w:val="heading 1"/>
    <w:basedOn w:val="a"/>
    <w:next w:val="a"/>
    <w:link w:val="10"/>
    <w:autoRedefine/>
    <w:qFormat/>
    <w:rsid w:val="00D4096B"/>
    <w:pPr>
      <w:keepNext/>
      <w:keepLines/>
      <w:spacing w:before="460" w:after="450" w:line="240" w:lineRule="auto"/>
      <w:jc w:val="left"/>
      <w:outlineLvl w:val="0"/>
    </w:pPr>
    <w:rPr>
      <w:rFonts w:eastAsia="黑体"/>
      <w:bCs/>
      <w:kern w:val="44"/>
      <w:sz w:val="28"/>
      <w:szCs w:val="44"/>
    </w:rPr>
  </w:style>
  <w:style w:type="paragraph" w:styleId="2">
    <w:name w:val="heading 2"/>
    <w:basedOn w:val="a"/>
    <w:next w:val="a"/>
    <w:link w:val="20"/>
    <w:autoRedefine/>
    <w:unhideWhenUsed/>
    <w:qFormat/>
    <w:rsid w:val="00D4096B"/>
    <w:pPr>
      <w:keepNext/>
      <w:keepLines/>
      <w:spacing w:before="260" w:after="260"/>
      <w:ind w:leftChars="100" w:left="210" w:rightChars="100" w:right="210"/>
      <w:jc w:val="left"/>
      <w:outlineLvl w:val="1"/>
    </w:pPr>
    <w:rPr>
      <w:rFonts w:asciiTheme="majorHAnsi" w:eastAsia="楷体" w:hAnsiTheme="majorHAnsi"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中间标题"/>
    <w:basedOn w:val="a"/>
    <w:link w:val="a4"/>
    <w:autoRedefine/>
    <w:qFormat/>
    <w:rsid w:val="00D4096B"/>
    <w:rPr>
      <w:rFonts w:ascii="仿宋_GB2312" w:eastAsiaTheme="majorEastAsia" w:hAnsi="黑体"/>
      <w:b/>
      <w:bCs/>
      <w:sz w:val="28"/>
      <w:szCs w:val="28"/>
    </w:rPr>
  </w:style>
  <w:style w:type="character" w:customStyle="1" w:styleId="a4">
    <w:name w:val="中间标题 字符"/>
    <w:basedOn w:val="a0"/>
    <w:link w:val="a3"/>
    <w:rsid w:val="00D4096B"/>
    <w:rPr>
      <w:rFonts w:ascii="仿宋_GB2312" w:eastAsiaTheme="majorEastAsia" w:hAnsi="黑体"/>
      <w:b/>
      <w:bCs/>
      <w:sz w:val="28"/>
      <w:szCs w:val="28"/>
    </w:rPr>
  </w:style>
  <w:style w:type="paragraph" w:styleId="a5">
    <w:name w:val="Title"/>
    <w:basedOn w:val="a"/>
    <w:next w:val="a"/>
    <w:link w:val="a6"/>
    <w:autoRedefine/>
    <w:qFormat/>
    <w:rsid w:val="00D4096B"/>
    <w:pPr>
      <w:spacing w:before="240" w:after="60"/>
      <w:jc w:val="center"/>
      <w:outlineLvl w:val="0"/>
    </w:pPr>
    <w:rPr>
      <w:rFonts w:asciiTheme="majorHAnsi" w:eastAsiaTheme="majorEastAsia" w:hAnsiTheme="majorHAnsi" w:cstheme="majorBidi"/>
      <w:bCs/>
      <w:sz w:val="32"/>
      <w:szCs w:val="32"/>
    </w:rPr>
  </w:style>
  <w:style w:type="character" w:customStyle="1" w:styleId="a6">
    <w:name w:val="标题 字符"/>
    <w:basedOn w:val="a0"/>
    <w:link w:val="a5"/>
    <w:rsid w:val="00D4096B"/>
    <w:rPr>
      <w:rFonts w:asciiTheme="majorHAnsi" w:eastAsiaTheme="majorEastAsia" w:hAnsiTheme="majorHAnsi" w:cstheme="majorBidi"/>
      <w:bCs/>
      <w:sz w:val="32"/>
      <w:szCs w:val="32"/>
    </w:rPr>
  </w:style>
  <w:style w:type="character" w:customStyle="1" w:styleId="10">
    <w:name w:val="标题 1 字符"/>
    <w:basedOn w:val="a0"/>
    <w:link w:val="1"/>
    <w:rsid w:val="00D4096B"/>
    <w:rPr>
      <w:rFonts w:ascii="Calibri" w:eastAsia="黑体" w:hAnsi="Calibri"/>
      <w:bCs/>
      <w:kern w:val="44"/>
      <w:sz w:val="28"/>
      <w:szCs w:val="44"/>
    </w:rPr>
  </w:style>
  <w:style w:type="character" w:customStyle="1" w:styleId="20">
    <w:name w:val="标题 2 字符"/>
    <w:basedOn w:val="a0"/>
    <w:link w:val="2"/>
    <w:rsid w:val="00D4096B"/>
    <w:rPr>
      <w:rFonts w:asciiTheme="majorHAnsi" w:eastAsia="楷体" w:hAnsiTheme="majorHAnsi" w:cstheme="majorBidi"/>
      <w:b/>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38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395</Words>
  <Characters>2256</Characters>
  <Application>Microsoft Office Word</Application>
  <DocSecurity>0</DocSecurity>
  <Lines>18</Lines>
  <Paragraphs>5</Paragraphs>
  <ScaleCrop>false</ScaleCrop>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ruan hui</dc:creator>
  <cp:keywords/>
  <dc:description/>
  <cp:lastModifiedBy>ruan hui</cp:lastModifiedBy>
  <cp:revision>2</cp:revision>
  <dcterms:created xsi:type="dcterms:W3CDTF">2021-06-22T08:04:00Z</dcterms:created>
  <dcterms:modified xsi:type="dcterms:W3CDTF">2021-06-22T08:06:00Z</dcterms:modified>
</cp:coreProperties>
</file>